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center" w:pos="4819"/>
          <w:tab w:val="right" w:pos="9612"/>
        </w:tabs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pt-PT"/>
        </w:rPr>
        <w:tab/>
        <w:tab/>
        <w:t>Mod - PDP BES 3</w:t>
      </w:r>
    </w:p>
    <w:p>
      <w:pPr>
        <w:pStyle w:val="Corp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o"/>
        <w:spacing w:after="12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ISTITUTO COMPRENSIVO STATALE</w:t>
      </w:r>
    </w:p>
    <w:p>
      <w:pPr>
        <w:pStyle w:val="Corpo"/>
        <w:spacing w:after="120" w:line="360" w:lineRule="auto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Mattei di Vittorio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>”</w:t>
      </w:r>
    </w:p>
    <w:p>
      <w:pPr>
        <w:pStyle w:val="Corpo"/>
        <w:spacing w:after="120" w:line="360" w:lineRule="auto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mallCaps w:val="1"/>
          <w:sz w:val="32"/>
          <w:szCs w:val="32"/>
          <w:rtl w:val="0"/>
          <w:lang w:val="it-IT"/>
        </w:rPr>
        <w:t>Scuola Secondaria di I Grado</w:t>
      </w:r>
    </w:p>
    <w:p>
      <w:pPr>
        <w:pStyle w:val="Corpo"/>
        <w:spacing w:after="120" w:line="360" w:lineRule="auto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Corp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2105025</wp:posOffset>
            </wp:positionH>
            <wp:positionV relativeFrom="line">
              <wp:posOffset>1059848</wp:posOffset>
            </wp:positionV>
            <wp:extent cx="2303145" cy="2754630"/>
            <wp:effectExtent l="0" t="0" r="0" b="0"/>
            <wp:wrapTopAndBottom distT="0" dist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2754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mallCaps w:val="1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Piano didattico personalizzato (PDP)</w:t>
      </w: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mallCaps w:val="1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Bes 3</w:t>
      </w:r>
      <w:r>
        <w:rPr>
          <w:rFonts w:ascii="Arial" w:hAnsi="Arial" w:hint="default"/>
          <w:b w:val="1"/>
          <w:bCs w:val="1"/>
          <w:smallCaps w:val="1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Fonts w:ascii="Arial" w:hAnsi="Arial"/>
          <w:b w:val="1"/>
          <w:bCs w:val="1"/>
          <w:smallCaps w:val="1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livello</w:t>
      </w: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Plesso _______________</w:t>
        <w:tab/>
        <w:t xml:space="preserve"> Classe _______________        </w:t>
      </w: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Coordinatore  __________________________</w:t>
      </w: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Alunno (solo iniziali)</w:t>
      </w: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_______</w:t>
      </w:r>
    </w:p>
    <w:p>
      <w:pPr>
        <w:pStyle w:val="Corp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spacing w:after="120"/>
        <w:jc w:val="center"/>
        <w:rPr>
          <w:rFonts w:ascii="Arial" w:cs="Arial" w:hAnsi="Arial" w:eastAsia="Arial"/>
          <w:b w:val="1"/>
          <w:bCs w:val="1"/>
          <w:sz w:val="22"/>
          <w:szCs w:val="22"/>
          <w:shd w:val="clear" w:color="auto" w:fill="d9d9d9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d9d9d9"/>
          <w:rtl w:val="0"/>
          <w:lang w:val="en-US"/>
        </w:rPr>
        <w:t>ANNO SCOLASTICO ____/____</w:t>
      </w:r>
    </w:p>
    <w:p>
      <w:pPr>
        <w:pStyle w:val="Corpo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Corpo"/>
        <w:spacing w:after="12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clear" w:color="auto" w:fill="c0c0c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pageBreakBefore w:val="1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1. Dati relativi all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alunno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Cognome e nome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Data e luogo di nascita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tbl>
      <w:tblPr>
        <w:tblW w:w="84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14"/>
        <w:gridCol w:w="853"/>
        <w:gridCol w:w="855"/>
        <w:gridCol w:w="998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71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Tipologia del BISOGNO EDUCATIVO SPECIALE</w:t>
            </w:r>
          </w:p>
        </w:tc>
        <w:tc>
          <w:tcPr>
            <w:tcW w:type="dxa" w:w="270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Grado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71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Lieve</w:t>
            </w:r>
          </w:p>
        </w:tc>
        <w:tc>
          <w:tcPr>
            <w:tcW w:type="dxa" w:w="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Medio</w:t>
            </w:r>
          </w:p>
        </w:tc>
        <w:tc>
          <w:tcPr>
            <w:tcW w:type="dxa" w:w="9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Grave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57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derivanti dalla non conoscenza della cultura e della lingua italiana</w:t>
            </w:r>
          </w:p>
        </w:tc>
        <w:tc>
          <w:tcPr>
            <w:tcW w:type="dxa" w:w="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7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Svantaggio culturale e sociale</w:t>
            </w:r>
          </w:p>
        </w:tc>
        <w:tc>
          <w:tcPr>
            <w:tcW w:type="dxa" w:w="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7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Situazioni particolari (indicare)</w:t>
            </w:r>
          </w:p>
        </w:tc>
        <w:tc>
          <w:tcPr>
            <w:tcW w:type="dxa" w:w="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Caratteristiche del percorso didattico pregresso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superscript"/>
          <w14:textFill>
            <w14:solidFill>
              <w14:srgbClr w14:val="000000"/>
            </w14:solidFill>
          </w14:textFill>
        </w:rPr>
        <w:footnoteReference w:id="1"/>
      </w:r>
    </w:p>
    <w:tbl>
      <w:tblPr>
        <w:tblW w:w="97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0"/>
        <w:gridCol w:w="5072"/>
        <w:gridCol w:w="1232"/>
        <w:gridCol w:w="1558"/>
      </w:tblGrid>
      <w:tr>
        <w:tblPrEx>
          <w:shd w:val="clear" w:color="auto" w:fill="4f81bd"/>
        </w:tblPrEx>
        <w:trPr>
          <w:trHeight w:val="673" w:hRule="atLeast"/>
          <w:tblHeader/>
        </w:trPr>
        <w:tc>
          <w:tcPr>
            <w:tcW w:type="dxa" w:w="18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Anno scolastico</w:t>
            </w:r>
          </w:p>
        </w:tc>
        <w:tc>
          <w:tcPr>
            <w:tcW w:type="dxa" w:w="50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Istituto</w:t>
            </w:r>
          </w:p>
        </w:tc>
        <w:tc>
          <w:tcPr>
            <w:tcW w:type="dxa" w:w="12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Classe</w:t>
            </w:r>
          </w:p>
        </w:tc>
        <w:tc>
          <w:tcPr>
            <w:tcW w:type="dxa" w:w="1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Esito (positivo o negativo)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8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8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8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Informazioni provenienti dalla famiglia o dall</w:t>
      </w:r>
      <w:r>
        <w:rPr>
          <w:rFonts w:ascii="Arial" w:hAnsi="Arial" w:hint="default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alunno</w:t>
      </w:r>
    </w:p>
    <w:tbl>
      <w:tblPr>
        <w:tblW w:w="97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66"/>
        <w:gridCol w:w="7238"/>
      </w:tblGrid>
      <w:tr>
        <w:tblPrEx>
          <w:shd w:val="clear" w:color="auto" w:fill="ced7e7"/>
        </w:tblPrEx>
        <w:trPr>
          <w:trHeight w:val="2433" w:hRule="atLeast"/>
        </w:trPr>
        <w:tc>
          <w:tcPr>
            <w:tcW w:type="dxa" w:w="2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Interessi, difficolt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, attivit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in cui si sente capace, aspettative, richieste, caratteristiche del sistema scolastico del paese di provenienza se straniero (inizio della scolarizzazione, durata dell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anno scolastico ecc.)</w:t>
            </w:r>
          </w:p>
        </w:tc>
        <w:tc>
          <w:tcPr>
            <w:tcW w:type="dxa" w:w="7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mallCaps w:val="1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Altre eventuali osservazioni</w:t>
      </w: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_____________________________________________________________________________________ 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numPr>
          <w:ilvl w:val="0"/>
          <w:numId w:val="3"/>
        </w:numPr>
        <w:bidi w:val="0"/>
        <w:ind w:right="0"/>
        <w:jc w:val="both"/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Osservazioni</w:t>
      </w:r>
      <w:r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superscript"/>
          <w14:textFill>
            <w14:solidFill>
              <w14:srgbClr w14:val="000000"/>
            </w14:solidFill>
          </w14:textFill>
        </w:rPr>
        <w:footnoteReference w:id="2"/>
      </w:r>
    </w:p>
    <w:tbl>
      <w:tblPr>
        <w:tblW w:w="9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55"/>
        <w:gridCol w:w="2235"/>
        <w:gridCol w:w="4650"/>
        <w:gridCol w:w="915"/>
      </w:tblGrid>
      <w:tr>
        <w:tblPrEx>
          <w:shd w:val="clear" w:color="auto" w:fill="4f81bd"/>
        </w:tblPrEx>
        <w:trPr>
          <w:trHeight w:val="292" w:hRule="atLeast"/>
          <w:tblHeader/>
        </w:trPr>
        <w:tc>
          <w:tcPr>
            <w:tcW w:type="dxa" w:w="20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Osservazioni</w:t>
            </w:r>
          </w:p>
        </w:tc>
        <w:tc>
          <w:tcPr>
            <w:tcW w:type="dxa" w:w="915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Competenza lingua italiana</w:t>
            </w:r>
          </w:p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Ha difficolt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solo con linguaggi complessi e specifici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Comprende e parla ma ha difficolt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 scrivere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Comprende ma non sa esprimersi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Non comprende la lingua italiana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  <w:rPr>
                <w:rFonts w:ascii="Arial" w:cs="Arial" w:hAnsi="Arial" w:eastAsia="Arial"/>
                <w:b w:val="1"/>
                <w:bCs w:val="1"/>
                <w:smallCap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Lettura </w:t>
            </w:r>
          </w:p>
          <w:p>
            <w:pPr>
              <w:pStyle w:val="Corpo"/>
              <w:keepNext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(velocit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, correttezza, comprensione)</w:t>
            </w:r>
          </w:p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Legge regolarmente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Legge lentamente con pochi errori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Legge velocemente commettendo molti errori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Legge lentamente e commette molti errori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 xml:space="preserve">Non 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in grado di leggere in italiano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  <w:rPr>
                <w:rFonts w:ascii="Arial" w:cs="Arial" w:hAnsi="Arial" w:eastAsia="Arial"/>
                <w:b w:val="1"/>
                <w:bCs w:val="1"/>
                <w:smallCap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Scrittura</w:t>
            </w:r>
          </w:p>
          <w:p>
            <w:pPr>
              <w:pStyle w:val="Corpo"/>
              <w:keepNext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 (tipologia di errori, grafia, produzione testi, ideazione, stesura, revisione)</w:t>
            </w:r>
          </w:p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902"/>
            </w:tcMar>
            <w:vAlign w:val="center"/>
          </w:tcPr>
          <w:p>
            <w:pPr>
              <w:pStyle w:val="Corpo"/>
              <w:ind w:right="1822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 xml:space="preserve">Non 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in grado di scrivere in italiano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902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223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Contenuto</w:t>
            </w:r>
          </w:p>
        </w:tc>
        <w:tc>
          <w:tcPr>
            <w:tcW w:type="dxa" w:w="4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505"/>
              <w:bottom w:type="dxa" w:w="80"/>
              <w:right w:type="dxa" w:w="182"/>
            </w:tcMar>
            <w:vAlign w:val="center"/>
          </w:tcPr>
          <w:p>
            <w:pPr>
              <w:pStyle w:val="Corpo"/>
              <w:ind w:left="425" w:right="102" w:firstLine="0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 xml:space="preserve">Buono 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223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505"/>
              <w:bottom w:type="dxa" w:w="80"/>
              <w:right w:type="dxa" w:w="182"/>
            </w:tcMar>
            <w:vAlign w:val="center"/>
          </w:tcPr>
          <w:p>
            <w:pPr>
              <w:pStyle w:val="Corpo"/>
              <w:ind w:left="425" w:right="102" w:firstLine="0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Sufficiente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223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505"/>
              <w:bottom w:type="dxa" w:w="80"/>
              <w:right w:type="dxa" w:w="182"/>
            </w:tcMar>
            <w:vAlign w:val="center"/>
          </w:tcPr>
          <w:p>
            <w:pPr>
              <w:pStyle w:val="Corpo"/>
              <w:ind w:left="425" w:right="102" w:firstLine="0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Scarso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223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2"/>
            </w:tcMar>
            <w:vAlign w:val="center"/>
          </w:tcPr>
          <w:p>
            <w:pPr>
              <w:pStyle w:val="Corpo"/>
              <w:ind w:right="102"/>
            </w:pPr>
            <w:r>
              <w:rPr>
                <w:rFonts w:ascii="Arial" w:hAnsi="Arial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Ortografia</w:t>
            </w:r>
          </w:p>
        </w:tc>
        <w:tc>
          <w:tcPr>
            <w:tcW w:type="dxa" w:w="4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505"/>
              <w:bottom w:type="dxa" w:w="80"/>
              <w:right w:type="dxa" w:w="182"/>
            </w:tcMar>
            <w:vAlign w:val="center"/>
          </w:tcPr>
          <w:p>
            <w:pPr>
              <w:pStyle w:val="Corpo"/>
              <w:ind w:left="425" w:right="102" w:firstLine="0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Corretta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2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223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505"/>
              <w:bottom w:type="dxa" w:w="80"/>
              <w:right w:type="dxa" w:w="182"/>
            </w:tcMar>
            <w:vAlign w:val="center"/>
          </w:tcPr>
          <w:p>
            <w:pPr>
              <w:pStyle w:val="Corpo"/>
              <w:ind w:left="425" w:right="102" w:firstLine="0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Poco corretta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2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223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505"/>
              <w:bottom w:type="dxa" w:w="80"/>
              <w:right w:type="dxa" w:w="182"/>
            </w:tcMar>
            <w:vAlign w:val="center"/>
          </w:tcPr>
          <w:p>
            <w:pPr>
              <w:pStyle w:val="Corpo"/>
              <w:ind w:left="425" w:right="102" w:firstLine="0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Scorretta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2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223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2"/>
            </w:tcMar>
            <w:vAlign w:val="center"/>
          </w:tcPr>
          <w:p>
            <w:pPr>
              <w:pStyle w:val="Corpo"/>
              <w:ind w:right="102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Conoscenza e uso del lessico</w:t>
            </w:r>
          </w:p>
        </w:tc>
        <w:tc>
          <w:tcPr>
            <w:tcW w:type="dxa" w:w="4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505"/>
              <w:bottom w:type="dxa" w:w="80"/>
              <w:right w:type="dxa" w:w="182"/>
            </w:tcMar>
            <w:vAlign w:val="center"/>
          </w:tcPr>
          <w:p>
            <w:pPr>
              <w:pStyle w:val="Corpo"/>
              <w:ind w:left="425" w:right="102" w:firstLine="0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2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223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505"/>
              <w:bottom w:type="dxa" w:w="80"/>
              <w:right w:type="dxa" w:w="182"/>
            </w:tcMar>
            <w:vAlign w:val="center"/>
          </w:tcPr>
          <w:p>
            <w:pPr>
              <w:pStyle w:val="Corpo"/>
              <w:ind w:left="425" w:right="102" w:firstLine="0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Lessico elementare ma comprensibile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2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223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505"/>
              <w:bottom w:type="dxa" w:w="80"/>
              <w:right w:type="dxa" w:w="182"/>
            </w:tcMar>
            <w:vAlign w:val="center"/>
          </w:tcPr>
          <w:p>
            <w:pPr>
              <w:pStyle w:val="Corpo"/>
              <w:ind w:left="425" w:right="102" w:firstLine="0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lessico povero e ripetitivo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2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223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2"/>
            </w:tcMar>
            <w:vAlign w:val="center"/>
          </w:tcPr>
          <w:p>
            <w:pPr>
              <w:pStyle w:val="Corpo"/>
              <w:ind w:right="102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Sintassi</w:t>
            </w:r>
          </w:p>
        </w:tc>
        <w:tc>
          <w:tcPr>
            <w:tcW w:type="dxa" w:w="4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505"/>
              <w:bottom w:type="dxa" w:w="80"/>
              <w:right w:type="dxa" w:w="182"/>
            </w:tcMar>
            <w:vAlign w:val="center"/>
          </w:tcPr>
          <w:p>
            <w:pPr>
              <w:pStyle w:val="Corpo"/>
              <w:ind w:left="425" w:right="102" w:firstLine="0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Usa frasi semplici o minime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2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223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505"/>
              <w:bottom w:type="dxa" w:w="80"/>
              <w:right w:type="dxa" w:w="182"/>
            </w:tcMar>
            <w:vAlign w:val="center"/>
          </w:tcPr>
          <w:p>
            <w:pPr>
              <w:pStyle w:val="Corpo"/>
              <w:ind w:left="425" w:right="102" w:firstLine="0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Usa frasi complesse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2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Comprensione testo scritto</w:t>
            </w:r>
          </w:p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Buona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Sufficiente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Scarsa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Comprensione testo ascoltato</w:t>
            </w:r>
          </w:p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Buona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Sufficiente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Scarsa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di calcolo (accuratezza e velocit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nel calcolo a mente e scritto)</w:t>
            </w:r>
          </w:p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Sa eseguire calcoli a  mente rapidamente e correttamente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Esegue calcoli a  mente ma commette molti errori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Esegue calcoli a  mente ma molto lentamente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Esegue calcoli scritti lentamente con pochi errori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Esegue calcoli scritti lentamente con molti errori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Attenzione</w:t>
            </w:r>
          </w:p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Buona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Sufficiente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5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Scarsa</w:t>
            </w:r>
          </w:p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2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e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  <w:rPr>
                <w:rFonts w:ascii="Arial" w:cs="Arial" w:hAnsi="Arial" w:eastAsia="Arial"/>
                <w:b w:val="1"/>
                <w:bCs w:val="1"/>
                <w:smallCap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Punti di forza </w:t>
            </w:r>
          </w:p>
          <w:p>
            <w:pPr>
              <w:pStyle w:val="Corpo"/>
              <w:keepNext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(specificare)</w:t>
            </w:r>
          </w:p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e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Altre osservazioni</w:t>
            </w:r>
          </w:p>
        </w:tc>
        <w:tc>
          <w:tcPr>
            <w:tcW w:type="dxa" w:w="68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numPr>
          <w:ilvl w:val="0"/>
          <w:numId w:val="4"/>
        </w:num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Elementi utili per orientare le osservazioni:</w:t>
      </w:r>
    </w:p>
    <w:p>
      <w:pPr>
        <w:pStyle w:val="Corpo"/>
        <w:numPr>
          <w:ilvl w:val="1"/>
          <w:numId w:val="6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osservazione libera e sistematica (tempo impiegato in relazione alla media della classe nell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esecuzione dei compiti; </w:t>
      </w:r>
    </w:p>
    <w:p>
      <w:pPr>
        <w:pStyle w:val="Corpo"/>
        <w:numPr>
          <w:ilvl w:val="1"/>
          <w:numId w:val="6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livelli di competenza nella lettura e nella scrittura; </w:t>
      </w:r>
    </w:p>
    <w:p>
      <w:pPr>
        <w:pStyle w:val="Corpo"/>
        <w:numPr>
          <w:ilvl w:val="1"/>
          <w:numId w:val="6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comprensione di tipologie di testi (comprensione letterale, inferenziale, costruttiva, interpretativa, analitica, valutativa...);</w:t>
      </w:r>
    </w:p>
    <w:p>
      <w:pPr>
        <w:pStyle w:val="Corpo"/>
        <w:numPr>
          <w:ilvl w:val="1"/>
          <w:numId w:val="6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competenze sintattiche, grammaticali, lessicali, ortografiche;</w:t>
      </w:r>
    </w:p>
    <w:p>
      <w:pPr>
        <w:pStyle w:val="Corpo"/>
        <w:numPr>
          <w:ilvl w:val="1"/>
          <w:numId w:val="6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capacit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comprensione e produzione dei numeri, capacit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di </w:t>
      </w:r>
      <w:r>
        <w:rPr>
          <w:rFonts w:ascii="Arial" w:hAnsi="Arial"/>
          <w:rtl w:val="0"/>
          <w:lang w:val="it-IT"/>
        </w:rPr>
        <w:t>incolonnare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correttamente, abilit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ragionamento aritmetico, assimilazione e automatizzazione dei fatti numerici.</w:t>
      </w:r>
    </w:p>
    <w:p>
      <w:pPr>
        <w:pStyle w:val="Corp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3.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Caratteristiche comportamentali (aspetti emotivi, affettivi, motivazionali dello studente</w:t>
      </w:r>
      <w:r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superscript"/>
          <w14:textFill>
            <w14:solidFill>
              <w14:srgbClr w14:val="000000"/>
            </w14:solidFill>
          </w14:textFill>
        </w:rPr>
        <w:footnoteReference w:id="3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</w:p>
    <w:tbl>
      <w:tblPr>
        <w:tblW w:w="97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8"/>
        <w:gridCol w:w="1279"/>
        <w:gridCol w:w="1279"/>
        <w:gridCol w:w="1284"/>
        <w:gridCol w:w="1402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0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Caratteristiche</w:t>
            </w:r>
          </w:p>
        </w:tc>
        <w:tc>
          <w:tcPr>
            <w:tcW w:type="dxa" w:w="5244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Livello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0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Assente</w:t>
            </w:r>
          </w:p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Scarso/a</w:t>
            </w:r>
          </w:p>
        </w:tc>
        <w:tc>
          <w:tcPr>
            <w:tcW w:type="dxa" w:w="1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Medio/a</w:t>
            </w:r>
          </w:p>
        </w:tc>
        <w:tc>
          <w:tcPr>
            <w:tcW w:type="dxa" w:w="1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Buono/a</w:t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4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Collaborazione e partecipazione al lavoro della classe</w:t>
            </w:r>
          </w:p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Relazionalit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con i compagni</w:t>
            </w:r>
          </w:p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Relazionalit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con gli adulti</w:t>
            </w:r>
          </w:p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Frequenza scolastica</w:t>
            </w:r>
          </w:p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Accettazione e rispetto delle regole</w:t>
            </w:r>
          </w:p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Motivazione al lavoro scolastico</w:t>
            </w:r>
          </w:p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4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organizzative (sa gestire il materiale scolastico e organizzare il lavoro nei tempi e nei modi corretti)</w:t>
            </w:r>
          </w:p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Rispetto degli impegni e delle responsabilit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91" w:hRule="atLeast"/>
        </w:trPr>
        <w:tc>
          <w:tcPr>
            <w:tcW w:type="dxa" w:w="4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Senso di autoefficacia (percezione soggettiva di riuscire ad affrontare gli impegni scolastici con successo e fiducia nelle proprie possibilit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di imparare)</w:t>
            </w:r>
          </w:p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43" w:hRule="atLeast"/>
        </w:trPr>
        <w:tc>
          <w:tcPr>
            <w:tcW w:type="dxa" w:w="4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Autovalutazione delle proprie abilit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e potenzialit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nelle diverse discipline</w:t>
            </w:r>
          </w:p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Consapevolezza delle proprie difficolt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mallCaps w:val="1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Eventuali commenti degli insegnanti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</w:t>
      </w:r>
    </w:p>
    <w:p>
      <w:pPr>
        <w:pStyle w:val="Corp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4.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Caratteristiche del processo di apprendimento</w:t>
      </w:r>
      <w:r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superscript"/>
          <w14:textFill>
            <w14:solidFill>
              <w14:srgbClr w14:val="000000"/>
            </w14:solidFill>
          </w14:textFill>
        </w:rPr>
        <w:footnoteReference w:id="4"/>
      </w:r>
    </w:p>
    <w:tbl>
      <w:tblPr>
        <w:tblW w:w="9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0"/>
        <w:gridCol w:w="6870"/>
      </w:tblGrid>
      <w:tr>
        <w:tblPrEx>
          <w:shd w:val="clear" w:color="auto" w:fill="ced7e7"/>
        </w:tblPrEx>
        <w:trPr>
          <w:trHeight w:val="1553" w:hRule="atLeast"/>
        </w:trPr>
        <w:tc>
          <w:tcPr>
            <w:tcW w:type="dxa" w:w="28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MEMORIA 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di memorizzare procedure operative nelle discipline tecnico-pratiche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 (formule, strutture grammaticali, regole che governano la lingua...)</w:t>
            </w:r>
          </w:p>
        </w:tc>
        <w:tc>
          <w:tcPr>
            <w:tcW w:type="dxa" w:w="6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60" w:hRule="atLeast"/>
        </w:trPr>
        <w:tc>
          <w:tcPr>
            <w:tcW w:type="dxa" w:w="28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di immagazzinare e recuperare le informazioni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(date, definizioni, termini specifici delle discipline...)</w:t>
            </w:r>
          </w:p>
        </w:tc>
        <w:tc>
          <w:tcPr>
            <w:tcW w:type="dxa" w:w="6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60" w:hRule="atLeast"/>
        </w:trPr>
        <w:tc>
          <w:tcPr>
            <w:tcW w:type="dxa" w:w="28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di organizzare le informazioni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 (integrazione di pi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informazioni ed elaborazione di concetti)</w:t>
            </w:r>
          </w:p>
        </w:tc>
        <w:tc>
          <w:tcPr>
            <w:tcW w:type="dxa" w:w="6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28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ATTENZIONE E CONCENTRAZIONE 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di applicazione su un compito</w:t>
            </w:r>
          </w:p>
        </w:tc>
        <w:tc>
          <w:tcPr>
            <w:tcW w:type="dxa" w:w="6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Arial" w:cs="Arial" w:hAnsi="Arial" w:eastAsia="Arial"/>
          <w:sz w:val="24"/>
          <w:szCs w:val="24"/>
        </w:rPr>
      </w:pPr>
    </w:p>
    <w:p>
      <w:pPr>
        <w:pStyle w:val="Corp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5. Strategie e strumenti utilizzati dall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</w:rPr>
        <w:t>alunno</w:t>
      </w:r>
      <w:r>
        <w:rPr>
          <w:rFonts w:ascii="Arial" w:cs="Arial" w:hAnsi="Arial" w:eastAsia="Arial"/>
          <w:b w:val="1"/>
          <w:bCs w:val="1"/>
          <w:sz w:val="24"/>
          <w:szCs w:val="24"/>
          <w:vertAlign w:val="superscript"/>
        </w:rPr>
        <w:footnoteReference w:id="5"/>
      </w:r>
    </w:p>
    <w:tbl>
      <w:tblPr>
        <w:tblW w:w="9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90"/>
        <w:gridCol w:w="6185"/>
        <w:gridCol w:w="675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9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Strategie e strumenti utilizzati nello studio (sottolinea, identifica parole-chiave, costruisce schemi, tabelle, diagrammi...)</w:t>
            </w:r>
          </w:p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Sottolineature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9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Identificazione parole-chiave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9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Schemi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89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Testi scritti utilizzando caratteri pi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grandi e interlinea aumentata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9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Testi con immagini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9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Testi semplificati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9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Sintesi della spiegazione effettuata al termine della lezione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9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Materiale didattico digitalizzato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289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Rinforzo di immagini o con 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ausilio di sussidi (computer, Lim o altro)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9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Altro (specificare)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9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di affrontare il testo scritto (computer, schemi, correttore ortografico...)</w:t>
            </w:r>
          </w:p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Programmi di videoscrittura con correttore ortografico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9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Presentazioni in Power Point (o programmi analoghi)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9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Scaletta come guida al testo da produrre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9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Registrazioni o altro materiale audio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9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Altro (specificare)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9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Strumenti per affrontare le prove in cui 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richiesto il calcolo (calcolatrice, formulari, tavole numeriche...)</w:t>
            </w:r>
          </w:p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Formulari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9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Tabella delle operazioni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9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Tavola pitagorica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9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Tabella delle unit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di misura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9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Tabella della scomposizione in fattori primi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9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Calcolatrice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289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Programmi di geometria e/o disegno tecnico (es. Geogebra o Cabri)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289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Programmi per il calcolo e creazione di tabelle e grafici (es. fogli elettronici)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9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altro (specificare)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28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Usa strategie per ricordare (uso immagini, colori, riquadrature...)</w:t>
            </w:r>
          </w:p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Specificare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28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di svolgimento del compito assegnato (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autonomo, necessita di azioni di supporto...)</w:t>
            </w:r>
          </w:p>
        </w:tc>
        <w:tc>
          <w:tcPr>
            <w:tcW w:type="dxa" w:w="6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Specificare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  <w:sz w:val="24"/>
          <w:szCs w:val="24"/>
        </w:rPr>
      </w:pP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6. Individuazione di eventuali modifiche degli obiettivi specifici di apprendimento previsti dai piani di studio</w:t>
      </w:r>
      <w:r>
        <w:rPr>
          <w:rFonts w:ascii="Arial" w:cs="Arial" w:hAnsi="Arial" w:eastAsia="Arial"/>
          <w:b w:val="1"/>
          <w:bCs w:val="1"/>
          <w:sz w:val="24"/>
          <w:szCs w:val="24"/>
          <w:vertAlign w:val="superscript"/>
        </w:rPr>
        <w:footnoteReference w:id="6"/>
      </w:r>
    </w:p>
    <w:tbl>
      <w:tblPr>
        <w:tblW w:w="97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04"/>
        <w:gridCol w:w="1054"/>
        <w:gridCol w:w="5494"/>
      </w:tblGrid>
      <w:tr>
        <w:tblPrEx>
          <w:shd w:val="clear" w:color="auto" w:fill="4f81bd"/>
        </w:tblPrEx>
        <w:trPr>
          <w:trHeight w:val="415" w:hRule="atLeast"/>
          <w:tblHeader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Disciplina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Nessuna modifica</w:t>
            </w:r>
          </w:p>
        </w:tc>
        <w:tc>
          <w:tcPr>
            <w:tcW w:type="dxa" w:w="5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Modifiche previste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Italiano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Storia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Geografia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Matematica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Scienze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Inglese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Francese / Spagnolo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Tecnologia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Arte e immagine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Musica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Scienze motorie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Religione</w:t>
            </w:r>
          </w:p>
        </w:tc>
        <w:tc>
          <w:tcPr>
            <w:tcW w:type="dxa" w:w="10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rPr>
          <w:rFonts w:ascii="Arial" w:cs="Arial" w:hAnsi="Arial" w:eastAsia="Arial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7. Strategie metodologiche, metacognitive e didattiche</w:t>
      </w:r>
    </w:p>
    <w:tbl>
      <w:tblPr>
        <w:tblW w:w="97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66"/>
        <w:gridCol w:w="12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75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Tipologia intervento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both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Incoraggiare 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apprendimento collaborativo favorendo le attivit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in piccoli gruppi.</w:t>
            </w:r>
          </w:p>
        </w:tc>
        <w:tc>
          <w:tcPr>
            <w:tcW w:type="dxa" w:w="12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both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Predisporre azioni di tutoraggio.</w:t>
            </w:r>
          </w:p>
        </w:tc>
        <w:tc>
          <w:tcPr>
            <w:tcW w:type="dxa" w:w="12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both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Sostenere e promuovere un approccio strategico nello studio utilizzando mediatori didattici facilitanti 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apprendimento (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immagini, mappe ecc.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12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both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Insegnare 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uso di dispositivi extratestuali per lo studio (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titolo, paragrafi, immagini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12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both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Sollecitare collegamenti tra le nuove informazioni e quelle gi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acquisite ogni volta che si inizia un nuovo argomento di studio</w:t>
            </w:r>
          </w:p>
        </w:tc>
        <w:tc>
          <w:tcPr>
            <w:tcW w:type="dxa" w:w="12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both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Promuovere inferenze, integrazioni e collegamenti tra le conoscenze e le discipline</w:t>
            </w:r>
          </w:p>
        </w:tc>
        <w:tc>
          <w:tcPr>
            <w:tcW w:type="dxa" w:w="12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both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 xml:space="preserve">Dividere gli obiettivi di un compito in 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sotto-obiettivi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12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both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Offrire anticipatamente schemi grafici relativi all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argomento di studio, per orientare 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alunno nella discriminazione delle informazioni essenziali</w:t>
            </w:r>
          </w:p>
        </w:tc>
        <w:tc>
          <w:tcPr>
            <w:tcW w:type="dxa" w:w="12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both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Offrire contestualmente schemi grafici relativi all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argomento di studio, per orientare 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alunno nella discriminazione delle informazioni essenziali</w:t>
            </w:r>
          </w:p>
        </w:tc>
        <w:tc>
          <w:tcPr>
            <w:tcW w:type="dxa" w:w="12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both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Privilegiare 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apprendimento esperienziale e laboratoriale per favorire 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operativit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e allo stesso tempo il dialogo, la riflessione su ci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che si fa</w:t>
            </w:r>
          </w:p>
        </w:tc>
        <w:tc>
          <w:tcPr>
            <w:tcW w:type="dxa" w:w="12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both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Sviluppare processi di autovalutazione e autocontrollo delle strategie di apprendimento negli alunni</w:t>
            </w:r>
          </w:p>
        </w:tc>
        <w:tc>
          <w:tcPr>
            <w:tcW w:type="dxa" w:w="12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both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Altro. Specificare...</w:t>
            </w:r>
          </w:p>
        </w:tc>
        <w:tc>
          <w:tcPr>
            <w:tcW w:type="dxa" w:w="12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rPr>
          <w:rFonts w:ascii="Arial" w:cs="Arial" w:hAnsi="Arial" w:eastAsia="Arial"/>
          <w:sz w:val="24"/>
          <w:szCs w:val="24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8. Attivit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programmate</w:t>
      </w:r>
    </w:p>
    <w:tbl>
      <w:tblPr>
        <w:tblW w:w="97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5"/>
        <w:gridCol w:w="1277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75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Recupero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Consolidamento e/o potenziamento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Laboratorio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Classi aperte per piccoli gruppi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all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esterno dell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ambiente scolastico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di carattere culturale, formativo, socializzante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Altro (specificare)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rPr>
          <w:rFonts w:ascii="Arial" w:cs="Arial" w:hAnsi="Arial" w:eastAsia="Arial"/>
          <w:sz w:val="24"/>
          <w:szCs w:val="24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9. Misure dispensative</w:t>
      </w:r>
    </w:p>
    <w:tbl>
      <w:tblPr>
        <w:tblW w:w="97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7"/>
        <w:gridCol w:w="1275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75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Nell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ambito delle varie discipline l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alunno viene dispensato: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dalla lettura ad alta voce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Dalla scrittura in corsivo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dal prendere appunti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dai tempi standard (previsti tempi per le verifiche superiori a quelli degli altri o comunque adattati all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esigenza dell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alunno)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dal copiare dalla lavagna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dalla dettatura di testi o appunti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da un eccessivo carico di compiti a casa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dall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effettuazione di pi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prove valutative in tempi ravvicinati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dallo studio mnemonico di formule, tabelle, definizioni ecc.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altro. Specificare...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rPr>
          <w:rFonts w:ascii="Arial" w:cs="Arial" w:hAnsi="Arial" w:eastAsia="Arial"/>
          <w:sz w:val="24"/>
          <w:szCs w:val="24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10. Strumenti compensativi</w:t>
      </w:r>
    </w:p>
    <w:tbl>
      <w:tblPr>
        <w:tblW w:w="97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7"/>
        <w:gridCol w:w="1275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75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alunno usufruir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dei seguenti strumenti compensativi: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tabelle, formulari, procedure specifiche, sintesi, schemi e mappe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calcolatrice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computer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computer con videoscrittura e correttore ortografico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risorse audio (es. audiolibri, file audio)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software didattici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Altro (specificare)</w:t>
            </w:r>
          </w:p>
        </w:tc>
        <w:tc>
          <w:tcPr>
            <w:tcW w:type="dxa" w:w="1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rPr>
          <w:rFonts w:ascii="Arial" w:cs="Arial" w:hAnsi="Arial" w:eastAsia="Arial"/>
          <w:sz w:val="24"/>
          <w:szCs w:val="24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11. Criteri e modalit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di verifica e valutazione (validi anche in sede 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esame)</w:t>
      </w:r>
      <w:r>
        <w:rPr>
          <w:rFonts w:ascii="Arial" w:hAnsi="Arial"/>
          <w:sz w:val="24"/>
          <w:szCs w:val="24"/>
          <w:rtl w:val="0"/>
        </w:rPr>
        <w:t xml:space="preserve"> </w:t>
      </w:r>
    </w:p>
    <w:tbl>
      <w:tblPr>
        <w:tblW w:w="97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5"/>
        <w:gridCol w:w="1277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verifiche programmate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compensazioni con prove orali di compiti scritti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uso di mediatori didattici durante le prove scritte e orali (es. mappe cognitive)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valutazioni pi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attente alle conoscenze e alle competenze di analisi, sintesi e collegamento, piuttosto che alla correttezza formale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prove informatizzate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valutazioni dei progressi in itinere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75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Per lo svolgimento delle prove scritte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Verifiche utilizzando schemi, tavole, mappe di sintesi ecc.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Informazione all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alunno degli argomenti oggetto di verifica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Lettura della consegna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Predisposizione di uno schema della consegna con domande guida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Utilizzo del computer con programmi adeguati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Uso della calcolatrice, di tavole pitagoriche, formulari ecc.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Prove strutturate con risposta a scelta multipla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Riduzione quantitativa della consegna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Tempi pi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lunghi per lo svolgimento della prova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Altro (specificare)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75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Per lo svolgimento delle prove orali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Verifiche utilizzando schemi, tavole, mappe di sintesi ecc.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Programmazione delle interrogazioni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Informazione all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alunno degli argomenti oggetto di verifica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Ripasso degli argomenti prima della verifica orale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Uso della calcolatrice, di tavole pitagoriche, formulari ecc.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Verifiche orali con domande guida, non aperte (colloquio semistrutturato)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altro (specificare)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75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Criteri di correzione delle verifiche scritte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Non considerare n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sottolineare gli errori ortografici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Non considerare 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ordine formale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Non considerare gli errori di calcolo nella risoluzione dei problemi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Non penalizzare 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utilizzo di schemi, mappe, tabelle durante le prove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Altro (specificare)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75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insegnante prender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in considerazione anche...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Progressi e sforzi compiuti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Livello di acquisizione degli argomenti, indipendentemente dall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impiego degli strumenti e delle strategie adottate dall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alunno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eventuale rinuncia agli strumenti dispensativi e compensativi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Altro (specificare)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rPr>
          <w:rFonts w:ascii="Arial" w:cs="Arial" w:hAnsi="Arial" w:eastAsia="Arial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12. Patto con la famiglia e con 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</w:rPr>
        <w:t>alunno</w:t>
      </w:r>
    </w:p>
    <w:tbl>
      <w:tblPr>
        <w:tblW w:w="97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5"/>
        <w:gridCol w:w="1277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75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keepNext w:val="1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Si concordano: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riduzione del carico di studio individuale a casa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organizzazione di un piano di studio settimanale con distribuzione giornaliera del carico di lavoro per migliorare 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organizzazione dell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alunno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di aiuto (chi, come, per quanto tempo, per quali attivit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/discipline, chi segue l</w:t>
            </w:r>
            <w:r>
              <w:rPr>
                <w:rFonts w:ascii="Arial" w:hAnsi="Arial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alunno nello studio...). Specificare.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privilegio delle verifiche orali su quelle scritte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75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gli strumenti compensativi utilizzati a casa e gli strumenti informatici: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strumenti audio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strumenti informatici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calcolatrice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tabelle, formulari, procedure specifiche, sintesi, schemi e mappe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4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Arial" w:hAnsi="Arial"/>
                <w:smallCaps w:val="1"/>
                <w:shd w:val="nil" w:color="auto" w:fill="auto"/>
                <w:rtl w:val="0"/>
                <w:lang w:val="it-IT"/>
              </w:rPr>
              <w:t>software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rPr>
          <w:rFonts w:ascii="Arial" w:cs="Arial" w:hAnsi="Arial" w:eastAsia="Arial"/>
          <w:sz w:val="24"/>
          <w:szCs w:val="24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N. B. Il patto con la famiglia e con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alunno deve essere costantemente arricchito dalla ricerca della condivisione delle strategie e dalla fiducia nella possibilit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perseguire il successo formativo (a tal fine sono molto utili i rilevamenti oggettivi dei progressi in itinere).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Pioltello, __/__/____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 Docenti del Consiglio di Classe   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                 </w:t>
        <w:tab/>
        <w:tab/>
        <w:t xml:space="preserve">     </w:t>
      </w:r>
    </w:p>
    <w:p>
      <w:pPr>
        <w:pStyle w:val="Corpo"/>
        <w:spacing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(Lettere) </w:t>
        <w:tab/>
        <w:tab/>
        <w:t>____________________</w:t>
        <w:tab/>
        <w:t xml:space="preserve">(Musica) </w:t>
        <w:tab/>
        <w:tab/>
        <w:t>____________________</w:t>
      </w:r>
    </w:p>
    <w:p>
      <w:pPr>
        <w:pStyle w:val="Corpo"/>
        <w:spacing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(Matematica/Scienze)</w:t>
        <w:tab/>
        <w:t xml:space="preserve"> ____________________</w:t>
        <w:tab/>
        <w:t xml:space="preserve">(Arte e immagine) </w:t>
        <w:tab/>
        <w:t>____________________</w:t>
      </w:r>
    </w:p>
    <w:p>
      <w:pPr>
        <w:pStyle w:val="Corpo"/>
        <w:spacing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(Inglese)</w:t>
        <w:tab/>
        <w:tab/>
        <w:t>____________________</w:t>
        <w:tab/>
        <w:t>(Educazione Fisica)</w:t>
        <w:tab/>
        <w:t>____________________</w:t>
      </w:r>
    </w:p>
    <w:p>
      <w:pPr>
        <w:pStyle w:val="Corpo"/>
        <w:spacing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(Francese/Spagnolo)</w:t>
        <w:tab/>
        <w:t>____________________</w:t>
        <w:tab/>
        <w:t>(Tecnologia)</w:t>
        <w:tab/>
        <w:tab/>
        <w:t>____________________</w:t>
      </w:r>
    </w:p>
    <w:p>
      <w:pPr>
        <w:pStyle w:val="Corpo"/>
        <w:spacing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(Religione/AR)</w:t>
        <w:tab/>
        <w:t xml:space="preserve"> </w:t>
        <w:tab/>
        <w:t>____________________</w:t>
        <w:tab/>
        <w:t>(Laboratorio Lettere)</w:t>
        <w:tab/>
        <w:t>____________________</w:t>
      </w:r>
    </w:p>
    <w:p>
      <w:pPr>
        <w:pStyle w:val="Corpo"/>
        <w:spacing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(Sostegno)</w:t>
        <w:tab/>
        <w:tab/>
        <w:t>____________________</w:t>
        <w:tab/>
        <w:t>(Sostegno)</w:t>
        <w:tab/>
        <w:tab/>
        <w:t>____________________</w:t>
      </w:r>
    </w:p>
    <w:p>
      <w:pPr>
        <w:pStyle w:val="Corpo"/>
        <w:spacing w:line="48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Il Dirigente scolastico</w:t>
      </w:r>
    </w:p>
    <w:p>
      <w:pPr>
        <w:pStyle w:val="Corpo"/>
        <w:spacing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____________________________________________</w:t>
      </w:r>
    </w:p>
    <w:p>
      <w:pPr>
        <w:pStyle w:val="Corpo"/>
        <w:spacing w:line="48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48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Genitori</w:t>
        <w:tab/>
        <w:tab/>
        <w:tab/>
        <w:tab/>
        <w:tab/>
        <w:tab/>
        <w:tab/>
        <w:tab/>
        <w:t>Tecnico competente (se ha partecipato)</w:t>
      </w:r>
    </w:p>
    <w:p>
      <w:pPr>
        <w:pStyle w:val="Corpo"/>
        <w:spacing w:line="480" w:lineRule="auto"/>
        <w:jc w:val="both"/>
      </w:pPr>
      <w:r>
        <w:rPr>
          <w:rFonts w:ascii="Arial" w:hAnsi="Arial"/>
          <w:rtl w:val="0"/>
          <w:lang w:val="en-US"/>
        </w:rPr>
        <w:t>_____________________      _______________________</w:t>
        <w:tab/>
        <w:t>________________________________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Corp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Documentazione del percorso didattico pregresso mediante documentazione relativa ai cicli precedenti.</w:t>
      </w:r>
      <w:r>
        <w:rPr>
          <w:rFonts w:ascii="Arial" w:hAnsi="Arial"/>
          <w:sz w:val="16"/>
          <w:szCs w:val="16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Aggiungere righe alla tabella</w:t>
      </w:r>
      <w:r>
        <w:rPr>
          <w:rFonts w:ascii="Arial" w:hAnsi="Arial"/>
          <w:sz w:val="16"/>
          <w:szCs w:val="16"/>
          <w:rtl w:val="0"/>
        </w:rPr>
        <w:t xml:space="preserve"> </w:t>
      </w:r>
    </w:p>
    <w:p>
      <w:pPr>
        <w:pStyle w:val="Corpo"/>
        <w:jc w:val="both"/>
      </w:pPr>
      <w:r>
        <w:rPr>
          <w:rFonts w:ascii="Arial" w:hAnsi="Arial"/>
          <w:sz w:val="16"/>
          <w:szCs w:val="16"/>
          <w:rtl w:val="0"/>
        </w:rPr>
        <w:t xml:space="preserve">  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se necessario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</w:footnote>
  <w:footnote w:id="2"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La conoscenza della lingua italiana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prerequisito essenziale per molte delle osservazioni che seguono:</w:t>
      </w:r>
      <w:r>
        <w:rPr>
          <w:rFonts w:ascii="Arial" w:hAnsi="Arial"/>
          <w:sz w:val="16"/>
          <w:szCs w:val="16"/>
          <w:rtl w:val="0"/>
          <w:lang w:val="it-IT"/>
        </w:rPr>
        <w:t xml:space="preserve"> l'assoluta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non conoscenza </w:t>
      </w:r>
    </w:p>
    <w:p>
      <w:pPr>
        <w:pStyle w:val="Corpo"/>
        <w:jc w:val="both"/>
      </w:pPr>
      <w:r>
        <w:rPr>
          <w:rFonts w:ascii="Arial" w:hAnsi="Arial"/>
          <w:sz w:val="16"/>
          <w:szCs w:val="16"/>
          <w:rtl w:val="0"/>
        </w:rPr>
        <w:t xml:space="preserve"> 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della lingua pu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esimere dalla compilazione di tutte le voci relative alle abilit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sz w:val="16"/>
          <w:szCs w:val="16"/>
          <w:rtl w:val="0"/>
        </w:rPr>
        <w:t xml:space="preserve"> 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linguistiche scritte o orali.</w:t>
      </w:r>
    </w:p>
  </w:footnote>
  <w:footnote w:id="3">
    <w:p>
      <w:pPr>
        <w:pStyle w:val="Corpo"/>
        <w:jc w:val="both"/>
      </w:pPr>
      <w:r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Relazionalit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 compagni e adulti (sa relazionarsi, partecipa alle interazioni con le persone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ambiente scolastico...), approccio agli impegni scolastici (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autonomo, necessita di supporto...), capacit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organizzative (sa gestire il materiale scolastico, sa organizzare il proprio lavoro, sa gestire i tempi nelle verifiche...), consapevolezza delle proprie difficolt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(ne parla, le accetta, elude il problema...) ricavati dalle osservazioni dei docenti.</w:t>
      </w:r>
    </w:p>
  </w:footnote>
  <w:footnote w:id="4">
    <w:p>
      <w:pPr>
        <w:pStyle w:val="Corpo"/>
        <w:jc w:val="both"/>
      </w:pPr>
      <w:r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Arial" w:hAnsi="Arial"/>
          <w:sz w:val="16"/>
          <w:szCs w:val="16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Rilevazioni degli insegnanti.</w:t>
      </w:r>
    </w:p>
  </w:footnote>
  <w:footnote w:id="5">
    <w:p>
      <w:pPr>
        <w:pStyle w:val="Corpo"/>
      </w:pPr>
      <w:r>
        <w:rPr>
          <w:rFonts w:ascii="Arial" w:cs="Arial" w:hAnsi="Arial" w:eastAsia="Arial"/>
          <w:b w:val="1"/>
          <w:bCs w:val="1"/>
          <w:sz w:val="24"/>
          <w:szCs w:val="24"/>
          <w:vertAlign w:val="superscript"/>
        </w:rPr>
        <w:footnoteRef/>
      </w:r>
      <w:r>
        <w:rPr>
          <w:rFonts w:ascii="Arial" w:hAnsi="Arial"/>
          <w:sz w:val="16"/>
          <w:szCs w:val="16"/>
          <w:rtl w:val="0"/>
          <w:lang w:val="it-IT"/>
        </w:rPr>
        <w:t xml:space="preserve"> Rilevazioni degli insegnanti.</w:t>
      </w:r>
    </w:p>
  </w:footnote>
  <w:footnote w:id="6">
    <w:p>
      <w:pPr>
        <w:pStyle w:val="Corpo"/>
        <w:jc w:val="both"/>
      </w:pPr>
      <w:r>
        <w:rPr>
          <w:rFonts w:ascii="Arial" w:cs="Arial" w:hAnsi="Arial" w:eastAsia="Arial"/>
          <w:b w:val="1"/>
          <w:bCs w:val="1"/>
          <w:sz w:val="24"/>
          <w:szCs w:val="24"/>
          <w:vertAlign w:val="superscript"/>
        </w:rPr>
        <w:footnoteRef/>
      </w:r>
      <w:r>
        <w:rPr>
          <w:rFonts w:ascii="Arial" w:hAnsi="Arial"/>
          <w:sz w:val="16"/>
          <w:szCs w:val="16"/>
          <w:rtl w:val="0"/>
          <w:lang w:val="it-IT"/>
        </w:rPr>
        <w:t xml:space="preserve">  Utilizzare la colonna centrale (Nessuna modifica) solo se necessario, altrimenti specificare dettagliatamente le modifiche previste nella colonna di destra.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260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20" w:hanging="6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0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620" w:hanging="6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60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620" w:hanging="6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0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20" w:hanging="6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260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lowerLetter"/>
      <w:suff w:val="tab"/>
      <w:lvlText w:val="%1)"/>
      <w:lvlJc w:val="left"/>
      <w:pPr>
        <w:ind w:left="48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953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953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953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953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953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953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953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953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17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517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7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17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17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517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17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17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217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